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70" w:rsidRPr="00AB0370" w:rsidRDefault="00487054" w:rsidP="00AB0370">
      <w:pPr>
        <w:rPr>
          <w:lang w:val="eu-ES"/>
        </w:rPr>
      </w:pPr>
      <w:proofErr w:type="spellStart"/>
      <w:r>
        <w:rPr>
          <w:lang w:val="eu-ES"/>
        </w:rPr>
        <w:t>BELLY</w:t>
      </w:r>
      <w:proofErr w:type="spellEnd"/>
      <w:r>
        <w:rPr>
          <w:lang w:val="eu-ES"/>
        </w:rPr>
        <w:t xml:space="preserve"> DANCE</w:t>
      </w:r>
    </w:p>
    <w:p w:rsidR="00AB0370" w:rsidRPr="00AB0370" w:rsidRDefault="00AB0370" w:rsidP="00AB0370">
      <w:pPr>
        <w:rPr>
          <w:lang w:val="eu-ES"/>
        </w:rPr>
      </w:pPr>
      <w:r w:rsidRPr="00AB0370">
        <w:rPr>
          <w:lang w:val="eu-ES"/>
        </w:rPr>
        <w:t>Ekialde ertaina eta Ipar Afrikako usadiozko elementuak batzen dituen dantza da Sabel Dantza</w:t>
      </w:r>
      <w:r w:rsidR="00487054">
        <w:rPr>
          <w:lang w:val="eu-ES"/>
        </w:rPr>
        <w:t xml:space="preserve"> edo </w:t>
      </w:r>
      <w:proofErr w:type="spellStart"/>
      <w:r w:rsidR="00487054">
        <w:rPr>
          <w:lang w:val="eu-ES"/>
        </w:rPr>
        <w:t>Belly</w:t>
      </w:r>
      <w:proofErr w:type="spellEnd"/>
      <w:r w:rsidR="00487054">
        <w:rPr>
          <w:lang w:val="eu-ES"/>
        </w:rPr>
        <w:t xml:space="preserve"> dance</w:t>
      </w:r>
      <w:r w:rsidRPr="00AB0370">
        <w:rPr>
          <w:lang w:val="eu-ES"/>
        </w:rPr>
        <w:t xml:space="preserve">. Dantza honetarako ia edozein musika mota erabiltzen da, herrialde eta lurraldearen arabera. Tailer honetan ikaslegoa hurbilduko da Sabel dantzako mundura. </w:t>
      </w:r>
    </w:p>
    <w:p w:rsidR="00AB0370" w:rsidRPr="00AB0370" w:rsidRDefault="00AB0370" w:rsidP="00AB0370">
      <w:pPr>
        <w:rPr>
          <w:lang w:val="eu-ES"/>
        </w:rPr>
      </w:pPr>
    </w:p>
    <w:p w:rsidR="00AB0370" w:rsidRPr="00AB0370" w:rsidRDefault="00AB0370" w:rsidP="00AB0370">
      <w:pPr>
        <w:rPr>
          <w:lang w:val="eu-ES"/>
        </w:rPr>
      </w:pPr>
      <w:r>
        <w:rPr>
          <w:lang w:val="eu-ES"/>
        </w:rPr>
        <w:t>H</w:t>
      </w:r>
      <w:r w:rsidRPr="00AB0370">
        <w:rPr>
          <w:lang w:val="eu-ES"/>
        </w:rPr>
        <w:t>elburuak:</w:t>
      </w:r>
    </w:p>
    <w:p w:rsidR="00AB0370" w:rsidRPr="00AB0370" w:rsidRDefault="00AB0370" w:rsidP="00AB0370">
      <w:pPr>
        <w:rPr>
          <w:lang w:val="eu-ES"/>
        </w:rPr>
      </w:pPr>
      <w:r w:rsidRPr="00AB0370">
        <w:rPr>
          <w:lang w:val="eu-ES"/>
        </w:rPr>
        <w:t>Sabel dantzarako oinarrizko mugimenduak ikastea eta koordinatzea</w:t>
      </w:r>
    </w:p>
    <w:p w:rsidR="00AB0370" w:rsidRPr="00AB0370" w:rsidRDefault="00AB0370" w:rsidP="00AB0370">
      <w:pPr>
        <w:rPr>
          <w:lang w:val="eu-ES"/>
        </w:rPr>
      </w:pPr>
      <w:r w:rsidRPr="00AB0370">
        <w:rPr>
          <w:lang w:val="eu-ES"/>
        </w:rPr>
        <w:t>Ekialdeko erritmo ezberdinak bereiztea</w:t>
      </w:r>
    </w:p>
    <w:p w:rsidR="00AB0370" w:rsidRPr="00AB0370" w:rsidRDefault="00AB0370" w:rsidP="00AB0370">
      <w:pPr>
        <w:rPr>
          <w:lang w:val="eu-ES"/>
        </w:rPr>
      </w:pPr>
      <w:r w:rsidRPr="00AB0370">
        <w:rPr>
          <w:lang w:val="eu-ES"/>
        </w:rPr>
        <w:t xml:space="preserve">Hiritar partaidetzarako gune berriak zabaldu. </w:t>
      </w:r>
    </w:p>
    <w:p w:rsidR="00AB0370" w:rsidRPr="00AB0370" w:rsidRDefault="00AB0370" w:rsidP="00AB0370">
      <w:pPr>
        <w:rPr>
          <w:lang w:val="eu-ES"/>
        </w:rPr>
      </w:pPr>
      <w:r w:rsidRPr="00AB0370">
        <w:rPr>
          <w:lang w:val="eu-ES"/>
        </w:rPr>
        <w:t xml:space="preserve">Hiritarren </w:t>
      </w:r>
      <w:proofErr w:type="spellStart"/>
      <w:r w:rsidRPr="00AB0370">
        <w:rPr>
          <w:lang w:val="eu-ES"/>
        </w:rPr>
        <w:t>kulturmina</w:t>
      </w:r>
      <w:proofErr w:type="spellEnd"/>
      <w:r w:rsidRPr="00AB0370">
        <w:rPr>
          <w:lang w:val="eu-ES"/>
        </w:rPr>
        <w:t xml:space="preserve"> asetzea.</w:t>
      </w:r>
    </w:p>
    <w:p w:rsidR="00AB0370" w:rsidRPr="00AB0370" w:rsidRDefault="00AB0370" w:rsidP="00AB0370">
      <w:pPr>
        <w:rPr>
          <w:lang w:val="eu-ES"/>
        </w:rPr>
      </w:pPr>
    </w:p>
    <w:p w:rsidR="00BD61BA" w:rsidRDefault="00BD61BA" w:rsidP="00AB0370">
      <w:pPr>
        <w:rPr>
          <w:lang w:val="eu-ES"/>
        </w:rPr>
      </w:pPr>
      <w:r>
        <w:rPr>
          <w:lang w:val="eu-ES"/>
        </w:rPr>
        <w:t>Ekarri beharrekoak:</w:t>
      </w:r>
    </w:p>
    <w:p w:rsidR="00AB0370" w:rsidRDefault="00AB0370" w:rsidP="00AB0370">
      <w:pPr>
        <w:rPr>
          <w:lang w:val="eu-ES"/>
        </w:rPr>
      </w:pPr>
      <w:r w:rsidRPr="00AB0370">
        <w:rPr>
          <w:lang w:val="eu-ES"/>
        </w:rPr>
        <w:t>Arropa eta oinetako egokiak.</w:t>
      </w:r>
    </w:p>
    <w:p w:rsidR="00AB0370" w:rsidRDefault="00AB0370" w:rsidP="00AB0370">
      <w:pPr>
        <w:rPr>
          <w:lang w:val="eu-ES"/>
        </w:rPr>
      </w:pPr>
    </w:p>
    <w:p w:rsidR="00AB0370" w:rsidRDefault="00AB0370" w:rsidP="00AB0370">
      <w:pPr>
        <w:rPr>
          <w:lang w:val="eu-ES"/>
        </w:rPr>
      </w:pPr>
    </w:p>
    <w:p w:rsidR="00AB0370" w:rsidRDefault="00AB0370" w:rsidP="00AB0370">
      <w:pPr>
        <w:rPr>
          <w:lang w:val="eu-ES"/>
        </w:rPr>
      </w:pPr>
    </w:p>
    <w:p w:rsidR="00AB0370" w:rsidRDefault="00C32CD2" w:rsidP="00AB0370">
      <w:pPr>
        <w:rPr>
          <w:lang w:val="eu-ES"/>
        </w:rPr>
      </w:pPr>
      <w:r>
        <w:rPr>
          <w:noProof/>
          <w:lang w:val="es-ES" w:eastAsia="es-ES"/>
        </w:rPr>
        <w:drawing>
          <wp:inline distT="0" distB="0" distL="0" distR="0">
            <wp:extent cx="2962275" cy="1981139"/>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4511" cy="1989322"/>
                    </a:xfrm>
                    <a:prstGeom prst="rect">
                      <a:avLst/>
                    </a:prstGeom>
                    <a:noFill/>
                  </pic:spPr>
                </pic:pic>
              </a:graphicData>
            </a:graphic>
          </wp:inline>
        </w:drawing>
      </w:r>
    </w:p>
    <w:p w:rsidR="00AB0370" w:rsidRDefault="00AB0370" w:rsidP="00AB0370">
      <w:pPr>
        <w:rPr>
          <w:lang w:val="eu-ES"/>
        </w:rPr>
      </w:pPr>
    </w:p>
    <w:p w:rsidR="00AB0370" w:rsidRDefault="00AB0370" w:rsidP="00AB0370">
      <w:pPr>
        <w:rPr>
          <w:lang w:val="eu-ES"/>
        </w:rPr>
      </w:pPr>
    </w:p>
    <w:p w:rsidR="00AB0370" w:rsidRDefault="00AB0370" w:rsidP="00AB0370">
      <w:pPr>
        <w:rPr>
          <w:lang w:val="eu-ES"/>
        </w:rPr>
      </w:pPr>
    </w:p>
    <w:p w:rsidR="00AB0370" w:rsidRPr="00AB0370" w:rsidRDefault="00487054" w:rsidP="00AB0370">
      <w:pPr>
        <w:rPr>
          <w:lang w:val="es-ES"/>
        </w:rPr>
      </w:pPr>
      <w:r>
        <w:rPr>
          <w:lang w:val="es-ES"/>
        </w:rPr>
        <w:t>BELLY DANCE</w:t>
      </w:r>
    </w:p>
    <w:p w:rsidR="00AB0370" w:rsidRPr="00AB0370" w:rsidRDefault="00487054" w:rsidP="00AB0370">
      <w:pPr>
        <w:rPr>
          <w:lang w:val="es-ES"/>
        </w:rPr>
      </w:pPr>
      <w:proofErr w:type="spellStart"/>
      <w:r>
        <w:rPr>
          <w:lang w:val="es-ES"/>
        </w:rPr>
        <w:t>Belly</w:t>
      </w:r>
      <w:proofErr w:type="spellEnd"/>
      <w:r>
        <w:rPr>
          <w:lang w:val="es-ES"/>
        </w:rPr>
        <w:t xml:space="preserve"> dance o </w:t>
      </w:r>
      <w:bookmarkStart w:id="0" w:name="_GoBack"/>
      <w:bookmarkEnd w:id="0"/>
      <w:r w:rsidR="00AB0370" w:rsidRPr="00AB0370">
        <w:rPr>
          <w:lang w:val="es-ES"/>
        </w:rPr>
        <w:t>La danza del vientre es una danza que combina elementos tradicionales de Oriente Medio junto con otros del Norte de África. Para esta danza se utiliza prácticamente todo tipo de música según el país y la región. Este taller pretende acercarte al mundo de la Danza del Vientre.</w:t>
      </w:r>
    </w:p>
    <w:p w:rsidR="00AB0370" w:rsidRPr="00AB0370" w:rsidRDefault="00AB0370" w:rsidP="00AB0370">
      <w:pPr>
        <w:rPr>
          <w:lang w:val="es-ES"/>
        </w:rPr>
      </w:pPr>
    </w:p>
    <w:p w:rsidR="00AB0370" w:rsidRPr="00AB0370" w:rsidRDefault="00AB0370" w:rsidP="00AB0370">
      <w:pPr>
        <w:rPr>
          <w:lang w:val="es-ES"/>
        </w:rPr>
      </w:pPr>
      <w:r w:rsidRPr="00AB0370">
        <w:rPr>
          <w:lang w:val="es-ES"/>
        </w:rPr>
        <w:t>Objetivos:</w:t>
      </w:r>
    </w:p>
    <w:p w:rsidR="00AB0370" w:rsidRPr="00AB0370" w:rsidRDefault="00AB0370" w:rsidP="00AB0370">
      <w:pPr>
        <w:rPr>
          <w:lang w:val="es-ES"/>
        </w:rPr>
      </w:pPr>
      <w:r w:rsidRPr="00AB0370">
        <w:rPr>
          <w:lang w:val="es-ES"/>
        </w:rPr>
        <w:t>E</w:t>
      </w:r>
      <w:r>
        <w:rPr>
          <w:lang w:val="es-ES"/>
        </w:rPr>
        <w:t>nseñar a los alumnos</w:t>
      </w:r>
      <w:r w:rsidRPr="00AB0370">
        <w:rPr>
          <w:lang w:val="es-ES"/>
        </w:rPr>
        <w:t xml:space="preserve"> los movimientos y ritmos de la danza del Vientre.</w:t>
      </w:r>
    </w:p>
    <w:p w:rsidR="00AB0370" w:rsidRPr="00AB0370" w:rsidRDefault="00AB0370" w:rsidP="00AB0370">
      <w:pPr>
        <w:rPr>
          <w:lang w:val="es-ES"/>
        </w:rPr>
      </w:pPr>
      <w:r w:rsidRPr="00AB0370">
        <w:rPr>
          <w:lang w:val="es-ES"/>
        </w:rPr>
        <w:t>Diferenciar los diferentes ritmos orientales.</w:t>
      </w:r>
    </w:p>
    <w:p w:rsidR="00AB0370" w:rsidRPr="00AB0370" w:rsidRDefault="00AB0370" w:rsidP="00AB0370">
      <w:pPr>
        <w:rPr>
          <w:lang w:val="es-ES"/>
        </w:rPr>
      </w:pPr>
      <w:r w:rsidRPr="00AB0370">
        <w:rPr>
          <w:lang w:val="es-ES"/>
        </w:rPr>
        <w:t>Crear espacios de participación ciudadana.</w:t>
      </w:r>
    </w:p>
    <w:p w:rsidR="00AB0370" w:rsidRPr="00AB0370" w:rsidRDefault="00AB0370" w:rsidP="00AB0370">
      <w:pPr>
        <w:rPr>
          <w:lang w:val="es-ES"/>
        </w:rPr>
      </w:pPr>
      <w:r w:rsidRPr="00AB0370">
        <w:rPr>
          <w:lang w:val="es-ES"/>
        </w:rPr>
        <w:t>Satisfacer las inquietudes culturales de los ciudadanos/as.</w:t>
      </w:r>
    </w:p>
    <w:p w:rsidR="00AB0370" w:rsidRPr="00AB0370" w:rsidRDefault="00AB0370" w:rsidP="00AB0370">
      <w:pPr>
        <w:rPr>
          <w:lang w:val="es-ES"/>
        </w:rPr>
      </w:pPr>
    </w:p>
    <w:p w:rsidR="00BD61BA" w:rsidRDefault="00BD61BA" w:rsidP="00AB0370">
      <w:pPr>
        <w:rPr>
          <w:lang w:val="es-ES"/>
        </w:rPr>
      </w:pPr>
      <w:r>
        <w:rPr>
          <w:lang w:val="es-ES"/>
        </w:rPr>
        <w:t>Material necesario:</w:t>
      </w:r>
    </w:p>
    <w:p w:rsidR="00AB0370" w:rsidRPr="00AB0370" w:rsidRDefault="00AB0370" w:rsidP="00AB0370">
      <w:pPr>
        <w:rPr>
          <w:lang w:val="es-ES"/>
        </w:rPr>
      </w:pPr>
      <w:r w:rsidRPr="00AB0370">
        <w:rPr>
          <w:lang w:val="es-ES"/>
        </w:rPr>
        <w:t>Ropa y calzado adecuado.</w:t>
      </w: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AB0370" w:rsidRPr="00AB0370" w:rsidRDefault="00AB0370" w:rsidP="00AB0370">
      <w:pPr>
        <w:rPr>
          <w:lang w:val="eu-ES"/>
        </w:rPr>
      </w:pPr>
    </w:p>
    <w:p w:rsidR="00B67F6C" w:rsidRDefault="00F4478F" w:rsidP="00AB0370">
      <w:r>
        <w:rPr>
          <w:noProof/>
          <w:lang w:val="es-ES" w:eastAsia="es-ES"/>
        </w:rPr>
        <w:drawing>
          <wp:anchor distT="0" distB="0" distL="114300" distR="114300" simplePos="0" relativeHeight="251659264" behindDoc="0" locked="0" layoutInCell="1" allowOverlap="1">
            <wp:simplePos x="0" y="0"/>
            <wp:positionH relativeFrom="column">
              <wp:posOffset>5194935</wp:posOffset>
            </wp:positionH>
            <wp:positionV relativeFrom="paragraph">
              <wp:posOffset>7529195</wp:posOffset>
            </wp:positionV>
            <wp:extent cx="1625600" cy="1219200"/>
            <wp:effectExtent l="0" t="0" r="0" b="0"/>
            <wp:wrapNone/>
            <wp:docPr id="2" name="Imagen 2" descr="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uarela"/>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5600" cy="1219200"/>
                    </a:xfrm>
                    <a:prstGeom prst="rect">
                      <a:avLst/>
                    </a:prstGeom>
                    <a:noFill/>
                    <a:ln>
                      <a:noFill/>
                    </a:ln>
                  </pic:spPr>
                </pic:pic>
              </a:graphicData>
            </a:graphic>
          </wp:anchor>
        </w:drawing>
      </w:r>
    </w:p>
    <w:sectPr w:rsidR="00B67F6C" w:rsidSect="002E1C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843"/>
    <w:multiLevelType w:val="hybridMultilevel"/>
    <w:tmpl w:val="9782E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2B6"/>
    <w:rsid w:val="001261DE"/>
    <w:rsid w:val="002E1CFD"/>
    <w:rsid w:val="002E2E38"/>
    <w:rsid w:val="00487054"/>
    <w:rsid w:val="00825936"/>
    <w:rsid w:val="0091137A"/>
    <w:rsid w:val="00AB0370"/>
    <w:rsid w:val="00B122B6"/>
    <w:rsid w:val="00B67F6C"/>
    <w:rsid w:val="00BD61BA"/>
    <w:rsid w:val="00C25383"/>
    <w:rsid w:val="00C32CD2"/>
    <w:rsid w:val="00D159BE"/>
    <w:rsid w:val="00F4478F"/>
    <w:rsid w:val="00FD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8F"/>
    <w:pPr>
      <w:suppressAutoHyphens/>
      <w:spacing w:after="0" w:line="240" w:lineRule="auto"/>
      <w:jc w:val="both"/>
    </w:pPr>
    <w:rPr>
      <w:rFonts w:ascii="Arial" w:eastAsia="Times New Roman" w:hAnsi="Arial" w:cs="Arial"/>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5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383"/>
    <w:rPr>
      <w:rFonts w:ascii="Tahoma" w:eastAsia="Times New Roman" w:hAnsi="Tahoma" w:cs="Tahoma"/>
      <w:sz w:val="16"/>
      <w:szCs w:val="16"/>
      <w:lang w:val="es-ES_tradnl"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i.mugica</cp:lastModifiedBy>
  <cp:revision>6</cp:revision>
  <dcterms:created xsi:type="dcterms:W3CDTF">2017-07-20T11:53:00Z</dcterms:created>
  <dcterms:modified xsi:type="dcterms:W3CDTF">2018-09-17T13:59:00Z</dcterms:modified>
</cp:coreProperties>
</file>